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B6" w:rsidRPr="00606BE5" w:rsidRDefault="009E5EB6" w:rsidP="009E5EB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06BE5">
        <w:rPr>
          <w:b/>
          <w:sz w:val="28"/>
          <w:szCs w:val="28"/>
        </w:rPr>
        <w:t>Тема 6. Налоговая отчетность.</w:t>
      </w:r>
      <w:r w:rsidRPr="00606BE5">
        <w:rPr>
          <w:b/>
          <w:bCs/>
          <w:sz w:val="28"/>
          <w:szCs w:val="28"/>
        </w:rPr>
        <w:t xml:space="preserve"> Обжалование решений органов доходов и сборов, действий (бездействий) их должностных лиц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5EB6" w:rsidRPr="00D917A6" w:rsidRDefault="009E5EB6" w:rsidP="009E5EB6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Понятие налоговой отчетности</w:t>
      </w:r>
    </w:p>
    <w:p w:rsidR="009E5EB6" w:rsidRPr="00D917A6" w:rsidRDefault="009E5EB6" w:rsidP="009E5EB6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D917A6">
        <w:rPr>
          <w:sz w:val="28"/>
          <w:szCs w:val="28"/>
        </w:rPr>
        <w:t>Формы реализации налоговой отчетности. Налоговая декларация</w:t>
      </w:r>
    </w:p>
    <w:p w:rsidR="009E5EB6" w:rsidRPr="00D917A6" w:rsidRDefault="009E5EB6" w:rsidP="009E5EB6">
      <w:pPr>
        <w:pStyle w:val="1"/>
        <w:numPr>
          <w:ilvl w:val="0"/>
          <w:numId w:val="2"/>
        </w:num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D917A6">
        <w:rPr>
          <w:bCs/>
          <w:sz w:val="28"/>
          <w:szCs w:val="28"/>
        </w:rPr>
        <w:t>Обжалование решений органов доходов и сборов, действий (бездействий) их должностных лиц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9E5EB6" w:rsidRPr="00D917A6" w:rsidRDefault="009E5EB6" w:rsidP="009E5EB6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917A6">
        <w:rPr>
          <w:b/>
          <w:sz w:val="28"/>
          <w:szCs w:val="28"/>
        </w:rPr>
        <w:t>1.Понятие налоговой отчетности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Исчисление и уплата любого вида налога или сбора (обязательного платежа) предусматривают осуществление должным образом учета и расчета, результаты которых отражаются в соответствующей форме налоговой отчетности.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Налоговая отчетность представляет собой совокупность действий налогоплательщика (или лица, его представляющего) и налогового органа по составлению, ведению и сдаче документов установленной формы, содержащих сведения о результатах деятельности налогоплательщика, его имущественное положение и фиксируют процесс вычисления налога, а также сумму, подлежащего уплате в бюджет. Налоговая отчетность может осуществляться как налогоплательщиком самостоятельно, так и его представителем или налоговым агентом.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Налоговая отчетность реализуется путем подачи плательщиком налоговой документации, то есть документов, содержащих сведения об исчислении и уплате налога. При этом необходимо различать налоговую и финансовую отчетность. Под финансовой отчетностью понимается бухгалтерская отчетность, содержащая информацию о финансово-хозяйственном состоянии и результатах деятельности хозяйствующего субъекта за отчетный период. Финансовая отчетность в соответствии с законодательством имеет две формы: баланс и отчет о финансовых результатах. 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Налоговая отчетность - это более узкое понятие, которое включает в себя исключительно вопросы налогообложения. В налоговой документации фиксируется именно процесс начисления и уплаты налогов и сборов (обязательных платежей). Особенностью налоговой документации является то, что в ее составе отсутствуют специализированные «налоговые» первичные документы, поскольку основанием для ведения налогового учета является, как правило, первичные бухгалтерско-учетные документы, фиксирующие факт совершения хозяйственной операции. Исходя из этого, другие сведения не могут быть предметом налоговой документации и налоговые органы не имеют права требовать от налогоплательщика представления сведений, не предусмотренных законодательством о налогообложении, или представление налоговой документации до наступления сроков отчетности.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lastRenderedPageBreak/>
        <w:t>Налоговая отчетность представляется в налоговые органы по итогам отчетного периода в установленный законодательством срок. Сроки осуществления налоговой отчетности устанавливаются по каждому налогу отдельно. Первым днем ​​представления налоговой отчетности считается день, следующий за днем ​​окончания отчетного налогового периода. Если последний день предоставления налоговой отчетности является выходным или праздничным, то днем ​​представления отчетности считается первый рабочий день, следующий за выходным (праздничным) днем. Предельные сроки предоставления налоговой отчетности могут увеличены по правилам и на основаниях, предусмотренных налоговым законодательством.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Реализуя обязанность по налоговой отчетности налогоплательщик предоставляет в налоговые органы следующие виды налоговых документов, в которых фиксируется исчисления налога и определяется сумма, подлежащая к оплате: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1. Расчетно-отчетная документация - документы, в которых фиксируются налоговые расчеты и суммы налогов. По каждому налогу существует единый налоговый документ, в котором плательщик рассчитывает сумму налога, подлежащего уплате, и который подается налогоплательщиком в налоговый орган в установленный законодательством срок. Такие документы содержат сведения о сроках, базу, налоговые льготы, размеры налогового оклада, причем называться они могут по-разному: декларация, расчет, отчет и т.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2. Сопутствующая (или справочная) документация - документы, содержащие справочную информацию, детализирует данные для исчисления налогов и расшифровывает или обосновывает налоговые расчеты. Такая документация подразделяется на: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а) документы, необходимые для исчисления налогов, например, отчет о результатах деятельности исполнителя долгосрочных договоров (контрактов);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б) документы справочного характера, которые непосредственно не влияют на вычисление сумм налогов, например, расчет-сообщение распределения консолидированного налога между юридическим лицом и филиалами.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3. Учетная документация - это документы, которые представляют собой сводные формы налогового учета. Так, первичные документы бухгалтерского учета, которые накапливаются и систематизируются в налоговом учете, подлежат обобщению за определенный налоговый период. После этого в сгруппированному виде на основании этих документов определяется сумма налогов, подлежащая внесению в соответствующие фонды. Примером такого вида налоговой документации является Книга учета доходов и расходов.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4. Налоговые уведомления - документы, которые направляются налоговыми органами плательщикам и содержат сведения о сроках и суммы налога, подлежащей уплате.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E5EB6" w:rsidRDefault="009E5EB6" w:rsidP="009E5EB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917A6">
        <w:rPr>
          <w:b/>
          <w:sz w:val="28"/>
          <w:szCs w:val="28"/>
        </w:rPr>
        <w:t>2.Формы реализации налоговой отчетности. Налоговая декларация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lastRenderedPageBreak/>
        <w:t xml:space="preserve">Наиболее распространенной формой реализации налоговой отчетности является предоставление сведений в целях налогообложения письменно на бланках, которые выдаются бесплатно налоговыми органами. 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На практике чаще всего налоговая отчетность осуществляется путем подачи налоговой декларации. Согласно ст. 27 Закона «О налоговой системе» </w:t>
      </w:r>
      <w:r w:rsidRPr="00D917A6">
        <w:rPr>
          <w:b/>
          <w:sz w:val="28"/>
          <w:szCs w:val="28"/>
        </w:rPr>
        <w:t>налоговая декларация</w:t>
      </w:r>
      <w:r w:rsidRPr="00D917A6">
        <w:rPr>
          <w:sz w:val="28"/>
          <w:szCs w:val="28"/>
        </w:rPr>
        <w:t xml:space="preserve"> представляет собой документ, подаваемый налогоплательщиком об объектах налогообложения, о полученных доходах и произведенных расходах, об источниках доходов, о налоговой базе, налоговых льготах, об исчисленной сумме налога и/или о других данных, служащих основанием для исчисления и уплаты налога. Таким образом, налоговая декларация носит характер налогового расчета, согласно которому налогоплательщик самостоятельно исчисляет сумму налога и несет обязанность по своевременной его уплате.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Налоговая декларация подается в налоговый орган по месту учета плательщика в двух экземплярах, один из которых возвращается плательщику с отметкой должностного лица налогового органа о дате ее принятия. Подпись должностного лица должна быть засвидетельствована. Налоговые декларации принимаются контролирующими органами без предварительной проверки указанных в них данных. Формы налоговых деклараций устанавливаются Министерством доходов и сборов ДНР. Утверждены формы налоговых деклараций должны нормативно-правовой характер, что означает обязательность их соблюдения как для налогоплательщика, так и для налоговых органов.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Налогоплательщик вправе выбрать один из порядков подачи налоговой декларации: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а) лично (с отметкой о дате представления на копии декларации)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б) пересылкой (датой подачи декларации будет считаться дата отправки заказного письма).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Налоговая декларация (расчет) должна содержать обязательные реквизиты и соответствовать содержанию соответствующего налога (сбора).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Обязательными реквизитами налоговой декларации (расчета) являются следующие данные: 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тип документа (отчетный, уточняющий, отчетный новый);</w:t>
      </w:r>
    </w:p>
    <w:p w:rsidR="009E5EB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отчетный (налоговый) период, за который подается налоговая декларация (расчет);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отчетный (налоговый) период, который уточняется (для уточняющей декларации (расчета);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полное наименование (фамилия, имя, отчество) налогоплательщика согласно регистрационным документам;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код налогоплательщика или налоговый номер;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регистрационный номер учетной карточки налогоплательщика или серия и номер паспорта (для физических лиц, которые в силу своих религиозных убеждений отказываются от </w:t>
      </w:r>
      <w:r w:rsidRPr="00D917A6">
        <w:rPr>
          <w:sz w:val="28"/>
          <w:szCs w:val="28"/>
        </w:rPr>
        <w:lastRenderedPageBreak/>
        <w:t>принятия регистрационного номера учетной карточки плательщика налогов);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местонахождение (место жительства) налогоплательщика;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наименование органа доходов и сборов, в который подается отчетность;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дата подачи налоговой декларации (расчета) или дата заполнения – в зависимости от формы;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инициалы, фамилии должностных лиц налогоплательщика;</w:t>
      </w:r>
    </w:p>
    <w:p w:rsidR="009E5EB6" w:rsidRPr="00D917A6" w:rsidRDefault="009E5EB6" w:rsidP="009E5EB6">
      <w:pPr>
        <w:pStyle w:val="1"/>
        <w:numPr>
          <w:ilvl w:val="0"/>
          <w:numId w:val="1"/>
        </w:numPr>
        <w:spacing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подписи налогоплательщика – физического лица и/или должностных лиц плательщика, заверенные печатью налогоплательщика (при наличии), средства связи с плательщиком.</w:t>
      </w:r>
    </w:p>
    <w:p w:rsidR="009E5EB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Налоговая декларация (расчет) должна быть подписана: </w:t>
      </w:r>
    </w:p>
    <w:p w:rsidR="009E5EB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1. руководителем налогоплательщика или уполномоченным лицом, а также лицом, отвечающим за ведение бухгалтерского учета и предоставления налоговой декларации (расчета). В случае ведения бухгалтерского учета непосредственно руководителем плательщика, такая налоговая декларация (расчет) подписывается только руководителем; </w:t>
      </w:r>
    </w:p>
    <w:p w:rsidR="009E5EB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2. Физическоим лицом-налогоплательщиком; 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3. руководителем налогового агента и лицом, отвечающим за ведение бухгалтерского учета и предоставление налоговой декларации (расчета) такого агента, а если налоговым агентом является налогоплательщик – физическое лицо-предприниматель, то таким налогоплательщиком.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Налоговая декларация (расчет) подается за отчетный период в установленные настоящим Законом сроки соответствующему территориальному органу доходов и сборов по месту учета налогоплательщика.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Налогоплательщик обязан за каждый, установленный настоящим Законом, отчетный период подавать налоговые декларации (расчеты) по каждому отдельному налогу, плательщиком которого он является, независимо от того, осуществлял ли такой налогоплательщик хозяйственную деятельность в отчетном периоде.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При отправке налоговой декларации (расчета) по почте, налогоплательщик обязан осуществить такое отправление в адрес соответствующего территориального органа доходов и сборов </w:t>
      </w:r>
      <w:r w:rsidRPr="00D917A6">
        <w:rPr>
          <w:sz w:val="28"/>
          <w:szCs w:val="28"/>
          <w:highlight w:val="yellow"/>
        </w:rPr>
        <w:t>не позднее, чем за десять дней</w:t>
      </w:r>
      <w:r w:rsidRPr="00D917A6">
        <w:rPr>
          <w:sz w:val="28"/>
          <w:szCs w:val="28"/>
        </w:rPr>
        <w:t xml:space="preserve"> до окончания предельного срока представления налоговой декларации, определенного этой статьей.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Принятие налоговой декларации (расчета) является обязанностью органов доходов и сборов. Во время принятия налоговой декларации (расчета) уполномоченное должностное лицо соответствующего территориального органа доходов и сборов, по месту регистрации налогоплательщика, обязано проверить наличие и достоверность заполнения всех обязательных реквизитов. </w:t>
      </w:r>
    </w:p>
    <w:p w:rsidR="009E5EB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lastRenderedPageBreak/>
        <w:t>При условии соблюдения налогоплательщиком требований должностное лицо соответствующего территориального органа доходов и сборов, по месту регистрации налогоплательщика, обязано зарегистрировать налоговую декларацию (расчет) плательщика датой ее фактического получения.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При условии соблюдения требований, установленных Законом, налоговая декларация, поданная плательщиком, также считается принятой в случае, если соответствующий территориальный орган доходов и сборов с соблюдением требований пункта 29.8 статьи 29 не предоставляет налогоплательщику уведомление об отказе в принятии налоговой декларации (расчета).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Отказ должностного лица соответствующего территориального органа доходов и сборов в принятии налоговой декларации (расчета) по любым причинам, не определенным настоящей статьей, запрещается.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В случае предоставления налогоплательщиком в соответствующий территориальный орган доходов и сборов налоговой декларации (расчета), заполненной с нарушением требований пунктов 28.2, 28.3 статьи 28 Закона, территориальный орган доходов и сборов обязан направить такому налогоплательщику письменное уведомление об отказе в принятии его налоговой декларации (расчета) с указанием причин такого отказа: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1. в случае получения налоговой декларации (расчета), направленной по почте – </w:t>
      </w:r>
      <w:r w:rsidRPr="00D917A6">
        <w:rPr>
          <w:sz w:val="28"/>
          <w:szCs w:val="28"/>
          <w:highlight w:val="yellow"/>
        </w:rPr>
        <w:t>в течение пяти рабочих дней</w:t>
      </w:r>
      <w:r w:rsidRPr="00D917A6">
        <w:rPr>
          <w:sz w:val="28"/>
          <w:szCs w:val="28"/>
        </w:rPr>
        <w:t xml:space="preserve"> со дня ее получения;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2. в случае получения налоговой декларации (расчета) лично от налогоплательщика или его представителей – </w:t>
      </w:r>
      <w:r w:rsidRPr="00D917A6">
        <w:rPr>
          <w:sz w:val="28"/>
          <w:szCs w:val="28"/>
          <w:highlight w:val="yellow"/>
        </w:rPr>
        <w:t>в течение трех рабочих дней</w:t>
      </w:r>
      <w:r w:rsidRPr="00D917A6">
        <w:rPr>
          <w:sz w:val="28"/>
          <w:szCs w:val="28"/>
        </w:rPr>
        <w:t xml:space="preserve"> со дня ее получения.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В случае получения отказа соответствующего территориального органа доходов и сборов в принятии налоговой декларации (расчета) налогоплательщик имеет право: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1. подать новую налоговую декларацию (расчет) и уплатить штраф в случае нарушения срока ее подачи, в порядке, установленном настоящим Законом;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2. обжаловать такие действия органа доходов и сборов в порядке, предусмотренном настоящим Законом.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В случае если по результатам обжалования будет установлен факт неправомерного отказа органа доходов и сборов в принятии налоговой декларации (расчета), последняя считается принятой в день ее фактического получения соответствующим территориальным органом доходов и сборов.</w:t>
      </w:r>
    </w:p>
    <w:p w:rsidR="009E5EB6" w:rsidRPr="00D917A6" w:rsidRDefault="009E5EB6" w:rsidP="009E5EB6">
      <w:pPr>
        <w:ind w:firstLine="709"/>
        <w:jc w:val="both"/>
        <w:rPr>
          <w:bCs/>
          <w:sz w:val="28"/>
          <w:szCs w:val="28"/>
        </w:rPr>
      </w:pPr>
      <w:r w:rsidRPr="00D917A6">
        <w:rPr>
          <w:sz w:val="28"/>
          <w:szCs w:val="28"/>
        </w:rPr>
        <w:t>Независимо от наличия отказа в принятии налоговой декларации (расчета) налогоплательщик обязан погасить налоговое обязательство, самостоятельно определенное им в такой налоговой декларации (расчете), в течение сроков, установленных настоящим Законом.</w:t>
      </w:r>
    </w:p>
    <w:p w:rsidR="009E5EB6" w:rsidRPr="00D917A6" w:rsidRDefault="009E5EB6" w:rsidP="009E5EB6">
      <w:pPr>
        <w:tabs>
          <w:tab w:val="left" w:pos="7155"/>
        </w:tabs>
        <w:ind w:firstLine="709"/>
        <w:jc w:val="both"/>
        <w:rPr>
          <w:sz w:val="28"/>
          <w:szCs w:val="28"/>
          <w:lang w:eastAsia="uk-UA"/>
        </w:rPr>
      </w:pPr>
      <w:r w:rsidRPr="00D917A6">
        <w:rPr>
          <w:b/>
          <w:bCs/>
          <w:sz w:val="28"/>
          <w:szCs w:val="28"/>
        </w:rPr>
        <w:t xml:space="preserve">Налоговый период, сроки подачи налоговой декларации (расчета) 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  <w:lang w:eastAsia="uk-UA"/>
        </w:rPr>
      </w:pPr>
      <w:r w:rsidRPr="00D917A6">
        <w:rPr>
          <w:sz w:val="28"/>
          <w:szCs w:val="28"/>
          <w:lang w:eastAsia="uk-UA"/>
        </w:rPr>
        <w:t>Налоговым периодом признается установленный настоящим Законом период времени, с учетом которого происходит исчисление и уплата отдельных видов налогов и сборов.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  <w:lang w:eastAsia="uk-UA"/>
        </w:rPr>
        <w:lastRenderedPageBreak/>
        <w:t>Налоговый период может состоять из нескольких отчетных периодов.</w:t>
      </w:r>
    </w:p>
    <w:p w:rsidR="009E5EB6" w:rsidRPr="00D917A6" w:rsidRDefault="009E5EB6" w:rsidP="009E5EB6">
      <w:pPr>
        <w:pStyle w:val="a3"/>
        <w:spacing w:before="0" w:after="0"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Налоговые декларации, кроме случаев, предусмотренных настоящим Законом для отдельных видов налогов, подаются за отчетный (налоговый) период, который равняется:</w:t>
      </w:r>
    </w:p>
    <w:p w:rsidR="009E5EB6" w:rsidRPr="00D917A6" w:rsidRDefault="009E5EB6" w:rsidP="009E5EB6">
      <w:pPr>
        <w:pStyle w:val="a3"/>
        <w:spacing w:before="0" w:after="0"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1. календарному месяцу (в том числе в случае уплаты месячных авансовых взносов) – в течение 20 календарных дней, наступающих за последним календарным днем отчетного (налогового) месяца;</w:t>
      </w:r>
    </w:p>
    <w:p w:rsidR="009E5EB6" w:rsidRPr="00D917A6" w:rsidRDefault="009E5EB6" w:rsidP="009E5EB6">
      <w:pPr>
        <w:pStyle w:val="a3"/>
        <w:spacing w:before="0" w:after="0"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2. календарному кварталу или календарному полугодию (в том числе в случае уплаты квартальных или полугодовых авансовых взносов) – в течение 20 календарных дней, наступающих за последним календарным днем отчетного (налогового) квартала (полугодия);</w:t>
      </w:r>
    </w:p>
    <w:p w:rsidR="009E5EB6" w:rsidRPr="00D917A6" w:rsidRDefault="009E5EB6" w:rsidP="009E5EB6">
      <w:pPr>
        <w:pStyle w:val="a3"/>
        <w:spacing w:before="0" w:after="0" w:line="276" w:lineRule="auto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3. календарному году – в течение 30 календарных дней, наступающих за последним календарным днем отчетного (налогового) года;</w:t>
      </w:r>
    </w:p>
    <w:p w:rsidR="009E5EB6" w:rsidRPr="00D917A6" w:rsidRDefault="009E5EB6" w:rsidP="009E5EB6">
      <w:pPr>
        <w:ind w:firstLine="709"/>
        <w:jc w:val="both"/>
        <w:rPr>
          <w:bCs/>
          <w:sz w:val="28"/>
          <w:szCs w:val="28"/>
        </w:rPr>
      </w:pPr>
      <w:r w:rsidRPr="00D917A6">
        <w:rPr>
          <w:sz w:val="28"/>
          <w:szCs w:val="28"/>
        </w:rPr>
        <w:t xml:space="preserve">Если последний день срока представления налоговой декларации (расчета) приходится на выходной или праздничный день, то последним днем срока считается следующий за ним рабочий день. 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Налоговый орган обязан принять декларацию, при этом факт принятия документа удостоверяется отметкой на копии декларации. Этот момент особенно важен, поскольку выполнение обязанности по налоговой отчетности имеет четко определенные временные рамки, и поэтому налоговая декларация должна быть представлена ​​плательщиком в установленный законодательством срок.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В случае если налогоплательщик после подачи налоговой декларации за прошлые отчетные периоды в налоговый орган самостоятельно нашел какую-либо ошибку или описку, что могло повлиять или повлияло на определение суммы налога как в сторону завышения, так и занижения, то он имеет право подать новую налоговую декларацию с исправленными показателями вместе с заявлением об этом. Дата представления новой (уточненной) налоговой декларации должен быть надлежащим образом зафиксирована, так как этот момент определяет механизм применения определенных санкций. Выявление несоответствия сведений, указанных в декларации, в ходе налоговой проверки лишает налогоплательщика права на подачу уточненной (исправленной) декларации.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Исходя из вышеизложенного, налоговой декларации считается документ налоговой отчетности, который подается налогоплательщиком в форме заявления, с определением в нем сведений о полученных им за отчетный период доходы и понесенные расходы, имущество, находящееся в его собственности (должен быть налогообложению), и других сведений, определенных налоговым законодательством.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5EB6" w:rsidRPr="00D917A6" w:rsidRDefault="009E5EB6" w:rsidP="009E5EB6">
      <w:pPr>
        <w:pStyle w:val="1"/>
        <w:numPr>
          <w:ilvl w:val="0"/>
          <w:numId w:val="3"/>
        </w:num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D917A6">
        <w:rPr>
          <w:b/>
          <w:bCs/>
          <w:sz w:val="28"/>
          <w:szCs w:val="28"/>
        </w:rPr>
        <w:t>Обжалование решений органов доходов и сборов, действий (бездействий) их должностных лиц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5EB6" w:rsidRDefault="009E5EB6" w:rsidP="009E5EB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соотв. со ст. 33 Закона «О налоговой системе» к</w:t>
      </w:r>
      <w:r w:rsidRPr="00D917A6">
        <w:rPr>
          <w:sz w:val="28"/>
          <w:szCs w:val="28"/>
        </w:rPr>
        <w:t>аждое лицо имеет право обжаловать решение органов доходов и сборов, действия или бездействие их должностных лиц, если, по мнению этого лица, такие решения, действия или бездействие нарушают его права.</w:t>
      </w:r>
    </w:p>
    <w:p w:rsidR="009E5EB6" w:rsidRPr="00D917A6" w:rsidRDefault="009E5EB6" w:rsidP="009E5EB6">
      <w:pPr>
        <w:ind w:firstLine="709"/>
        <w:jc w:val="both"/>
        <w:rPr>
          <w:bCs/>
          <w:sz w:val="28"/>
          <w:szCs w:val="28"/>
        </w:rPr>
      </w:pPr>
      <w:r w:rsidRPr="00D917A6">
        <w:rPr>
          <w:sz w:val="28"/>
          <w:szCs w:val="28"/>
        </w:rPr>
        <w:t xml:space="preserve">Жалобы на действия (бездействия) должностных лиц органов доходов и сборов подаются в Министерство доходов и сборов Донецкой Народной Республики и рассматриваются в течение </w:t>
      </w:r>
      <w:r w:rsidRPr="00D917A6">
        <w:rPr>
          <w:sz w:val="28"/>
          <w:szCs w:val="28"/>
          <w:highlight w:val="yellow"/>
        </w:rPr>
        <w:t>30 календарных дней</w:t>
      </w:r>
      <w:r w:rsidRPr="00D917A6">
        <w:rPr>
          <w:sz w:val="28"/>
          <w:szCs w:val="28"/>
        </w:rPr>
        <w:t xml:space="preserve"> со дня их фактического поступления, если иное не предусмотрено действующими законами, постановлениями Совета Министров, указами Главы Донецкой Народной Республики.</w:t>
      </w:r>
    </w:p>
    <w:p w:rsidR="009E5EB6" w:rsidRDefault="009E5EB6" w:rsidP="009E5EB6">
      <w:pPr>
        <w:tabs>
          <w:tab w:val="left" w:pos="651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Закон предусматривает два вида обжалования: административное и судебное.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Процедура административного обжалования считается досуде</w:t>
      </w:r>
      <w:r>
        <w:rPr>
          <w:sz w:val="28"/>
          <w:szCs w:val="28"/>
        </w:rPr>
        <w:t>бным порядком разрешения спора. Такой п</w:t>
      </w:r>
      <w:r w:rsidRPr="00D917A6">
        <w:rPr>
          <w:sz w:val="28"/>
          <w:szCs w:val="28"/>
        </w:rPr>
        <w:t>орядок обжалования решений органов доходов и сборов не применяется, если законодательством установлен иной порядок обжалования таких решений, а также при обжаловании постановлений, принятых по делам об административных правонарушениях.</w:t>
      </w:r>
      <w:r>
        <w:rPr>
          <w:sz w:val="28"/>
          <w:szCs w:val="28"/>
        </w:rPr>
        <w:t xml:space="preserve"> </w:t>
      </w:r>
      <w:r w:rsidRPr="00D917A6">
        <w:rPr>
          <w:sz w:val="28"/>
          <w:szCs w:val="28"/>
        </w:rPr>
        <w:t>Не подлежат административному обжалованию денежные обязательства, самостоятельно определенные налогоплательщиком.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Под решением органа доходов и сборов подразумевается решение об определении суммы денежного обязательства, в том числе финансовой (штрафной) санкции, вынесенное в отношении налогоплательщика по результатам проведения проверки по вопросам соблюдения законодательства о налогообложении, таможенного законодательства, а также иные решения, обжалование которых предусмотрено в порядке административного обжалования.</w:t>
      </w:r>
    </w:p>
    <w:p w:rsidR="009E5EB6" w:rsidRPr="00D917A6" w:rsidRDefault="009E5EB6" w:rsidP="009E5EB6">
      <w:pPr>
        <w:ind w:firstLine="709"/>
        <w:jc w:val="both"/>
        <w:rPr>
          <w:bCs/>
          <w:sz w:val="28"/>
          <w:szCs w:val="28"/>
        </w:rPr>
      </w:pPr>
      <w:r w:rsidRPr="00D917A6">
        <w:rPr>
          <w:sz w:val="28"/>
          <w:szCs w:val="28"/>
        </w:rPr>
        <w:t>Если, в соответствии с действующими нормативными правовыми актами, орган доходов и сборов самостоятельно определяет денежное обязательство налогоплательщика по причинам, не связанным с нарушением законодательства о налогообложении, такой налогоплательщик имеет право на административное обжалование</w:t>
      </w:r>
      <w:r>
        <w:rPr>
          <w:sz w:val="28"/>
          <w:szCs w:val="28"/>
        </w:rPr>
        <w:t>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b/>
          <w:bCs/>
          <w:sz w:val="28"/>
          <w:szCs w:val="28"/>
        </w:rPr>
        <w:t>Порядок обжалования</w:t>
      </w:r>
      <w:r>
        <w:rPr>
          <w:b/>
          <w:bCs/>
          <w:sz w:val="28"/>
          <w:szCs w:val="28"/>
        </w:rPr>
        <w:t xml:space="preserve"> установлен ст. 36.</w:t>
      </w:r>
      <w:r>
        <w:rPr>
          <w:sz w:val="28"/>
          <w:szCs w:val="28"/>
        </w:rPr>
        <w:t xml:space="preserve"> </w:t>
      </w:r>
      <w:r w:rsidRPr="00D917A6">
        <w:rPr>
          <w:sz w:val="28"/>
          <w:szCs w:val="28"/>
        </w:rPr>
        <w:t>Решения органов доходов и сборов могут быть обжалованы в Министерство доходов и сборов Донецкой Народной Республики</w:t>
      </w:r>
      <w:r>
        <w:rPr>
          <w:sz w:val="28"/>
          <w:szCs w:val="28"/>
        </w:rPr>
        <w:t>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Жалобой признается обращение лица, предметом которого является обжалование решения органа доходов и сборов, определенного Закон</w:t>
      </w:r>
      <w:r>
        <w:rPr>
          <w:sz w:val="28"/>
          <w:szCs w:val="28"/>
        </w:rPr>
        <w:t>ом</w:t>
      </w:r>
      <w:r w:rsidRPr="00D917A6">
        <w:rPr>
          <w:sz w:val="28"/>
          <w:szCs w:val="28"/>
        </w:rPr>
        <w:t xml:space="preserve">. 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чем, п</w:t>
      </w:r>
      <w:r w:rsidRPr="00D917A6">
        <w:rPr>
          <w:sz w:val="28"/>
          <w:szCs w:val="28"/>
        </w:rPr>
        <w:t>одача жалобы не приостанавливает исполнение обжалуемого решения органа доходов и сборов, за исключением случаев, предусмотренных</w:t>
      </w:r>
      <w:r>
        <w:rPr>
          <w:sz w:val="28"/>
          <w:szCs w:val="28"/>
        </w:rPr>
        <w:t xml:space="preserve"> действующим законодательством ( напр. в</w:t>
      </w:r>
      <w:r w:rsidRPr="00D917A6">
        <w:rPr>
          <w:sz w:val="28"/>
          <w:szCs w:val="28"/>
        </w:rPr>
        <w:t xml:space="preserve"> случае обжалования решения органа доходов и сборов, исполнение обжалуемого решения может быть </w:t>
      </w:r>
      <w:r w:rsidRPr="00D917A6">
        <w:rPr>
          <w:sz w:val="28"/>
          <w:szCs w:val="28"/>
        </w:rPr>
        <w:lastRenderedPageBreak/>
        <w:t>приостановлено при наличии достаточных оснований полагать, что указанное решение не соответствует законодательству</w:t>
      </w:r>
      <w:r>
        <w:rPr>
          <w:sz w:val="28"/>
          <w:szCs w:val="28"/>
        </w:rPr>
        <w:t>)</w:t>
      </w:r>
      <w:r w:rsidRPr="00D917A6">
        <w:rPr>
          <w:sz w:val="28"/>
          <w:szCs w:val="28"/>
        </w:rPr>
        <w:t>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Для приостановления исполнения решения об определении денежных обязательств, лицо, которое обжалует решение органа доходов и сборов, одновременно с жалобой подает заявление с обоснованием причин необходимости такого приостановления и их документальным подтверждением.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(его заместителем) </w:t>
      </w:r>
      <w:r w:rsidRPr="00D917A6">
        <w:rPr>
          <w:sz w:val="28"/>
          <w:szCs w:val="28"/>
          <w:highlight w:val="yellow"/>
        </w:rPr>
        <w:t>в течение десяти дней</w:t>
      </w:r>
      <w:r w:rsidRPr="00D917A6">
        <w:rPr>
          <w:sz w:val="28"/>
          <w:szCs w:val="28"/>
        </w:rPr>
        <w:t xml:space="preserve"> со дня подачи заявления. О принятом решении в письменной форме сообщается лицу, подавшему жалобу.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Решение о приостановлении исполнения или об отказе в приостановлении обжалуемого решения обжалованию в административном порядке не подлежит.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Лицо, подавшее жалобу, до принятия решения по жалобе, может отозвать ее полностью или в части путем направления письменного заявления в Министерство доходов и сборов</w:t>
      </w:r>
      <w:r>
        <w:rPr>
          <w:sz w:val="28"/>
          <w:szCs w:val="28"/>
        </w:rPr>
        <w:t xml:space="preserve"> Донецкой Народной Республики. </w:t>
      </w:r>
      <w:r w:rsidRPr="00D917A6">
        <w:rPr>
          <w:sz w:val="28"/>
          <w:szCs w:val="28"/>
        </w:rPr>
        <w:t>Отзыв жалобы лишает лицо, подавшее соответствующую жалобу, права на повторное обращение с жалобой по тем же основаниям.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b/>
          <w:bCs/>
          <w:sz w:val="28"/>
          <w:szCs w:val="28"/>
        </w:rPr>
        <w:t>Порядок и сроки подачи жалобы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Жалоба подается лично или через законных (уполномоченных) представителей в Министерство доходов и сборов Донецкой Народной Республики через орган доходов и сборов, принявший обжалуемое решение. Копия жалобы одновременно направляется лицом, которое ее подает, в Министерство доходов и сборов Донецкой Народной Республики.</w:t>
      </w:r>
    </w:p>
    <w:p w:rsidR="009E5EB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Орган доходов и сборов, решение которого обжалуется, обязан в течение </w:t>
      </w:r>
      <w:r w:rsidRPr="00D917A6">
        <w:rPr>
          <w:sz w:val="28"/>
          <w:szCs w:val="28"/>
          <w:highlight w:val="yellow"/>
        </w:rPr>
        <w:t>трех рабочих дней</w:t>
      </w:r>
      <w:r w:rsidRPr="00D917A6">
        <w:rPr>
          <w:sz w:val="28"/>
          <w:szCs w:val="28"/>
        </w:rPr>
        <w:t xml:space="preserve"> со дня поступления жалобы направить ее со всеми материалами в Министерство доходов и сборов Донецкой Народной Республики. </w:t>
      </w:r>
      <w:r>
        <w:rPr>
          <w:sz w:val="28"/>
          <w:szCs w:val="28"/>
        </w:rPr>
        <w:t xml:space="preserve"> </w:t>
      </w:r>
      <w:r w:rsidRPr="00D917A6">
        <w:rPr>
          <w:sz w:val="28"/>
          <w:szCs w:val="28"/>
        </w:rPr>
        <w:t>Регистрация жалобы происходит в день ее поступления в орган доходов и сборов, принявший обжалуемое решение. Отказ в принятии жалобы запрещается.</w:t>
      </w:r>
      <w:r>
        <w:rPr>
          <w:sz w:val="28"/>
          <w:szCs w:val="28"/>
        </w:rPr>
        <w:t xml:space="preserve"> 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Жалоба может быть подана в орган доходов и сборов в </w:t>
      </w:r>
      <w:r w:rsidRPr="00D917A6">
        <w:rPr>
          <w:sz w:val="28"/>
          <w:szCs w:val="28"/>
          <w:highlight w:val="yellow"/>
        </w:rPr>
        <w:t>течение 30 календарных дней</w:t>
      </w:r>
      <w:r w:rsidRPr="00D917A6">
        <w:rPr>
          <w:sz w:val="28"/>
          <w:szCs w:val="28"/>
        </w:rPr>
        <w:t xml:space="preserve"> со дня, когда лицо узнало или могло узнать о вынесении соответствующего решения.</w:t>
      </w:r>
      <w:r>
        <w:rPr>
          <w:sz w:val="28"/>
          <w:szCs w:val="28"/>
        </w:rPr>
        <w:t xml:space="preserve"> </w:t>
      </w:r>
      <w:r w:rsidRPr="00D917A6">
        <w:rPr>
          <w:sz w:val="28"/>
          <w:szCs w:val="28"/>
        </w:rPr>
        <w:t>Днем подачи жалобы является день фактического получения жалобы органом доходов и сборов или день отправки жалобы через органы почтовой связи. Подтверждением фактического получения жалобы органом доходов и сборов является отметка на почтовом уведомлении о вручении, в случае, если жалоба была направлена средствами почтовой связи или отметка о получении на жалобе</w:t>
      </w:r>
      <w:r>
        <w:rPr>
          <w:sz w:val="28"/>
          <w:szCs w:val="28"/>
        </w:rPr>
        <w:t>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В случае пропуска срока подачи жалобы по уважительной причине этот срок по ходатайству лица, подающего жалобу, может быть восстановлен Министерством доходов и сборов</w:t>
      </w:r>
      <w:r>
        <w:rPr>
          <w:sz w:val="28"/>
          <w:szCs w:val="28"/>
        </w:rPr>
        <w:t xml:space="preserve"> Донецкой Народной Республики. </w:t>
      </w:r>
      <w:r w:rsidRPr="00D917A6">
        <w:rPr>
          <w:sz w:val="28"/>
          <w:szCs w:val="28"/>
        </w:rPr>
        <w:t xml:space="preserve"> В случае если последний день срока подачи жалобы выпадает на праздничный, </w:t>
      </w:r>
      <w:r w:rsidRPr="00D917A6">
        <w:rPr>
          <w:sz w:val="28"/>
          <w:szCs w:val="28"/>
        </w:rPr>
        <w:lastRenderedPageBreak/>
        <w:t>выходной или иной нерабочий день, последним днем считается следующий рабочий день.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Жалоба подается в письменной форме, подписывается лицом, ее подавшим, или его представителем.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Если жалоба подписывается представителем лица, подающего жалобу, к ней прилагается оригинал или надлежащим образом заверенная копия документа, удостоверяющего полномочия такого представителя.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В жалобе указываются: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а) фамилия, имя, отчество и место жительства физического лица или наименование и адрес предприятия, учреждения или организации, подающих жалобу;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б) наименование органа доходов и сборов, которым принято обжалуемое решение. В случае если плательщиком получена копия решения, в жалобе указывается дата и номер такого решения, а также обжалуемая сумма; 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 xml:space="preserve">в) обоснованные причины, по которым обжалуется решение, со ссылкой на нормы законодательства; 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г) обстоятельства, которые, по мнению заявителя, установлены органом доходов и сборов неправильно или не установлены вообще;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д) суть требований и ходатайств лица, подающего жалобу;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е) перечень документов, прилагаемых к жалобе;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ж) номер телефона, факса, адрес электронной почты, иные сведения, необходимые для своевременного рассмотрения жалобы.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К жалобе могут быть приложены документы, подтверждающие доводы лица, подающего жалобу. Копии документов, прилагаемых к жалобе, должны бы</w:t>
      </w:r>
      <w:r>
        <w:rPr>
          <w:sz w:val="28"/>
          <w:szCs w:val="28"/>
        </w:rPr>
        <w:t xml:space="preserve">ть надлежащим образом заверены. </w:t>
      </w:r>
      <w:r w:rsidRPr="00D917A6">
        <w:rPr>
          <w:sz w:val="28"/>
          <w:szCs w:val="28"/>
        </w:rPr>
        <w:t>Документы, не предоставленные в ходе проведения проверки, не принимаются во внимание в качестве доказательства при рассмотрении жалобы.</w:t>
      </w:r>
    </w:p>
    <w:p w:rsidR="009E5EB6" w:rsidRPr="00D917A6" w:rsidRDefault="009E5EB6" w:rsidP="009E5EB6">
      <w:pPr>
        <w:ind w:firstLine="709"/>
        <w:jc w:val="both"/>
        <w:rPr>
          <w:sz w:val="28"/>
          <w:szCs w:val="28"/>
        </w:rPr>
      </w:pPr>
      <w:r w:rsidRPr="00D917A6">
        <w:rPr>
          <w:sz w:val="28"/>
          <w:szCs w:val="28"/>
        </w:rPr>
        <w:t>Министерство доходов и сборов Донецкой Народной Республики оставляет жалобу без рассмотрения полностью или в части, если установит, что: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а) жалоба не подписана лицом, подавшим жалобу, или его представителем либо не представлены оформленные в установленном порядке документы, подтверждающие полномочия представителя;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б) жалоба подана после истечения срока, установленного настоящим Законом для подачи жалобы, и не содержит ходатайства о его восстановлении;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в) жалоба подана после истечения срока, установленного для подачи жалобы и в восстановлении такого срока отказано;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г) до принятия решения по жалобе от лица, ее подавшего, поступило заявление об отзыве жалобы полностью или в части;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д) ранее подана жалоба по тем же основаниям.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 xml:space="preserve">39.2. Министерство доходов и сборов Донецкой Народной Республики принимает решение об оставлении жалобы без рассмотрения полностью или в части </w:t>
      </w:r>
      <w:r w:rsidRPr="00D917A6">
        <w:rPr>
          <w:rFonts w:ascii="Times New Roman" w:hAnsi="Times New Roman" w:cs="Times New Roman"/>
          <w:sz w:val="28"/>
          <w:szCs w:val="28"/>
          <w:highlight w:val="yellow"/>
        </w:rPr>
        <w:t>в течение пяти рабочих дней</w:t>
      </w:r>
      <w:r w:rsidRPr="00D917A6">
        <w:rPr>
          <w:rFonts w:ascii="Times New Roman" w:hAnsi="Times New Roman" w:cs="Times New Roman"/>
          <w:sz w:val="28"/>
          <w:szCs w:val="28"/>
        </w:rPr>
        <w:t xml:space="preserve"> со дня получения жалобы или заявления об </w:t>
      </w:r>
      <w:r w:rsidRPr="00D917A6">
        <w:rPr>
          <w:rFonts w:ascii="Times New Roman" w:hAnsi="Times New Roman" w:cs="Times New Roman"/>
          <w:sz w:val="28"/>
          <w:szCs w:val="28"/>
        </w:rPr>
        <w:lastRenderedPageBreak/>
        <w:t xml:space="preserve">отзыве жалобы полностью или в части. Решение об оставлении жалобы без рассмотрения в течение </w:t>
      </w:r>
      <w:r w:rsidRPr="00D917A6">
        <w:rPr>
          <w:rFonts w:ascii="Times New Roman" w:hAnsi="Times New Roman" w:cs="Times New Roman"/>
          <w:sz w:val="28"/>
          <w:szCs w:val="28"/>
          <w:highlight w:val="yellow"/>
        </w:rPr>
        <w:t>трех рабочих дней</w:t>
      </w:r>
      <w:r w:rsidRPr="00D917A6">
        <w:rPr>
          <w:rFonts w:ascii="Times New Roman" w:hAnsi="Times New Roman" w:cs="Times New Roman"/>
          <w:sz w:val="28"/>
          <w:szCs w:val="28"/>
        </w:rPr>
        <w:t xml:space="preserve"> со дня его принятия направляется лицу, подавшему жалобу.</w:t>
      </w:r>
    </w:p>
    <w:p w:rsidR="009E5EB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Министерство доходов и сборов Донецкой Народной Республики рассматривает жалобу без участия лица, подавшего жалобу.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По итогам рассмотрения жалобы Министерство доходов и сборов Донецкой Народной Республики: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а) оставляет решение органа доходов и сборов без изменений, а жалобу без удовлетворения;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>б) отменяет решение органа доходов и сборов полностью или в части, и удовлетворяет жалобу полностью или в части.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 xml:space="preserve">Министерство доходов и сборов Донецкой Народной Республики по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заявлению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лица, подавшего жалобу,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может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исправить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допущенные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при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оформлении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решения о результатах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рассмотрения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жалобы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описки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или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арифметические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ошибки</w:t>
      </w:r>
      <w:r w:rsidRPr="00D917A6">
        <w:rPr>
          <w:rFonts w:ascii="Times New Roman" w:hAnsi="Times New Roman" w:cs="Times New Roman"/>
          <w:sz w:val="28"/>
          <w:szCs w:val="28"/>
        </w:rPr>
        <w:t xml:space="preserve">,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не изменяя при этом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суть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такого решения.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Исправление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производится путем</w:t>
      </w:r>
      <w:r w:rsidRPr="00D917A6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 xml:space="preserve"> письма</w:t>
      </w:r>
      <w:r w:rsidRPr="00D917A6">
        <w:rPr>
          <w:rFonts w:ascii="Times New Roman" w:hAnsi="Times New Roman" w:cs="Times New Roman"/>
          <w:sz w:val="28"/>
          <w:szCs w:val="28"/>
        </w:rPr>
        <w:t xml:space="preserve">,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в котором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отмечается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суть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исправленных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ошибок</w:t>
      </w:r>
      <w:r w:rsidRPr="00D917A6">
        <w:rPr>
          <w:rFonts w:ascii="Times New Roman" w:hAnsi="Times New Roman" w:cs="Times New Roman"/>
          <w:sz w:val="28"/>
          <w:szCs w:val="28"/>
        </w:rPr>
        <w:t>.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 xml:space="preserve">Решение по жалобе принимается Министерством доходов и сборов в течение </w:t>
      </w:r>
      <w:r w:rsidRPr="00D917A6">
        <w:rPr>
          <w:rFonts w:ascii="Times New Roman" w:hAnsi="Times New Roman" w:cs="Times New Roman"/>
          <w:sz w:val="28"/>
          <w:szCs w:val="28"/>
          <w:highlight w:val="yellow"/>
        </w:rPr>
        <w:t>30 календарных дней</w:t>
      </w:r>
      <w:r w:rsidRPr="00D917A6">
        <w:rPr>
          <w:rFonts w:ascii="Times New Roman" w:hAnsi="Times New Roman" w:cs="Times New Roman"/>
          <w:sz w:val="28"/>
          <w:szCs w:val="28"/>
        </w:rPr>
        <w:t>, следующих за днем получения жалобы органом доходов и сборов, принявшим обжалуемое решение. Указанный срок может быть продлен Министром доходов и сборов (его заместителем) в случае необходимости получения от органа доходов и сборов, принявшего обжалуемое решение, дополнительных документов (информации), необходимых для всестороннего рассмотрения жалобы, или в случае предоставления в ходе рассмотрения жалобы дополнительных документов лицом, подавшим жалобу, но не более чем на 30 календарных дней.</w:t>
      </w:r>
    </w:p>
    <w:p w:rsidR="009E5EB6" w:rsidRPr="00D917A6" w:rsidRDefault="009E5EB6" w:rsidP="009E5EB6">
      <w:pPr>
        <w:pStyle w:val="ConsPlusNormal"/>
        <w:tabs>
          <w:tab w:val="left" w:pos="684"/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 xml:space="preserve">Решение о продлении срока рассмотрения жалобы, решение по результатам рассмотрения жалобы вручаются лицу, подавшему жалобу, под расписку или направляются иными средствами связи (почтой с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уведомлением</w:t>
      </w:r>
      <w:r w:rsidRPr="00D917A6">
        <w:rPr>
          <w:rFonts w:ascii="Times New Roman" w:hAnsi="Times New Roman" w:cs="Times New Roman"/>
          <w:sz w:val="28"/>
          <w:szCs w:val="28"/>
        </w:rPr>
        <w:t xml:space="preserve"> </w:t>
      </w:r>
      <w:r w:rsidRPr="00D917A6">
        <w:rPr>
          <w:rStyle w:val="hps"/>
          <w:rFonts w:ascii="Times New Roman" w:hAnsi="Times New Roman" w:cs="Times New Roman"/>
          <w:sz w:val="28"/>
          <w:szCs w:val="28"/>
        </w:rPr>
        <w:t>о вручении</w:t>
      </w:r>
      <w:r w:rsidRPr="00D917A6">
        <w:rPr>
          <w:rFonts w:ascii="Times New Roman" w:hAnsi="Times New Roman" w:cs="Times New Roman"/>
          <w:sz w:val="28"/>
          <w:szCs w:val="28"/>
        </w:rPr>
        <w:t>, факсом или электронной почтой с подтверждением даты отправки), указанными в жалобе, в течение трех рабочих дней со дня его принятия.</w:t>
      </w:r>
    </w:p>
    <w:p w:rsidR="009E5EB6" w:rsidRPr="00D917A6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7A6">
        <w:rPr>
          <w:rFonts w:ascii="Times New Roman" w:hAnsi="Times New Roman" w:cs="Times New Roman"/>
          <w:sz w:val="28"/>
          <w:szCs w:val="28"/>
        </w:rPr>
        <w:t xml:space="preserve">В случае направления решения по результатам рассмотрения жалобы, лицу, подавшему жалобу, иными средствами связи, а именно, факсом или электронной почтой, такое решение дополнительно выдается лицу, подавшему жалобу, по его обращению. </w:t>
      </w:r>
    </w:p>
    <w:p w:rsidR="009E5EB6" w:rsidRPr="00E45B8C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B8C">
        <w:rPr>
          <w:rFonts w:ascii="Times New Roman" w:hAnsi="Times New Roman" w:cs="Times New Roman"/>
          <w:sz w:val="28"/>
          <w:szCs w:val="28"/>
        </w:rPr>
        <w:t xml:space="preserve">В случае, если решение по результатам рассмотрения жалобы не принято Министерством доходов и сборов в сроки, установленные законом, жалоба считается полностью удовлетворенной в пользу лица, подавшего </w:t>
      </w:r>
      <w:r w:rsidRPr="00E45B8C">
        <w:rPr>
          <w:rFonts w:ascii="Times New Roman" w:hAnsi="Times New Roman" w:cs="Times New Roman"/>
          <w:sz w:val="28"/>
          <w:szCs w:val="28"/>
        </w:rPr>
        <w:lastRenderedPageBreak/>
        <w:t>жалобу, со дня, следующего за последним днем срока рассмотрения жалобы.</w:t>
      </w:r>
    </w:p>
    <w:p w:rsidR="009E5EB6" w:rsidRPr="00E45B8C" w:rsidRDefault="009E5EB6" w:rsidP="009E5EB6">
      <w:pPr>
        <w:pStyle w:val="ConsPlusNormal"/>
        <w:tabs>
          <w:tab w:val="left" w:pos="1764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5B8C">
        <w:rPr>
          <w:rFonts w:ascii="Times New Roman" w:hAnsi="Times New Roman" w:cs="Times New Roman"/>
          <w:b/>
          <w:bCs/>
          <w:sz w:val="28"/>
          <w:szCs w:val="28"/>
        </w:rPr>
        <w:t xml:space="preserve">Судебное обжалование. </w:t>
      </w:r>
      <w:r w:rsidRPr="00E45B8C">
        <w:rPr>
          <w:rFonts w:ascii="Times New Roman" w:hAnsi="Times New Roman" w:cs="Times New Roman"/>
          <w:sz w:val="28"/>
          <w:szCs w:val="28"/>
        </w:rPr>
        <w:t>Решение органа доходов и сборов, действия (бездействия) их должностных лиц могут быть обжалованы суд в установленном законодательством порядке.</w:t>
      </w:r>
    </w:p>
    <w:p w:rsidR="009E5EB6" w:rsidRPr="00D917A6" w:rsidRDefault="009E5EB6" w:rsidP="009E5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663" w:rsidRDefault="009E5EB6" w:rsidP="009E5EB6">
      <w:r>
        <w:br w:type="page"/>
      </w:r>
      <w:bookmarkStart w:id="0" w:name="_GoBack"/>
      <w:bookmarkEnd w:id="0"/>
    </w:p>
    <w:sectPr w:rsidR="001F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56B1"/>
    <w:multiLevelType w:val="hybridMultilevel"/>
    <w:tmpl w:val="C31A7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6F1C51"/>
    <w:multiLevelType w:val="hybridMultilevel"/>
    <w:tmpl w:val="66F0911A"/>
    <w:lvl w:ilvl="0" w:tplc="332205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5B2BA5"/>
    <w:multiLevelType w:val="hybridMultilevel"/>
    <w:tmpl w:val="3120F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E5"/>
    <w:rsid w:val="001F2663"/>
    <w:rsid w:val="009E5EB6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CEDFB-986F-4BCF-9E91-AEF79348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EB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9E5EB6"/>
    <w:pPr>
      <w:ind w:left="720"/>
    </w:pPr>
  </w:style>
  <w:style w:type="character" w:customStyle="1" w:styleId="hps">
    <w:name w:val="hps"/>
    <w:uiPriority w:val="99"/>
    <w:rsid w:val="009E5EB6"/>
  </w:style>
  <w:style w:type="paragraph" w:customStyle="1" w:styleId="ConsPlusNormal">
    <w:name w:val="ConsPlusNormal"/>
    <w:uiPriority w:val="99"/>
    <w:rsid w:val="009E5EB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3724</Words>
  <Characters>21231</Characters>
  <Application>Microsoft Office Word</Application>
  <DocSecurity>0</DocSecurity>
  <Lines>176</Lines>
  <Paragraphs>49</Paragraphs>
  <ScaleCrop>false</ScaleCrop>
  <Company/>
  <LinksUpToDate>false</LinksUpToDate>
  <CharactersWithSpaces>24906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2023-11-23T18:32:00Z</dcterms:created>
  <dcterms:modified xsi:type="dcterms:W3CDTF">2023-11-23T18:32:00Z</dcterms:modified>
</cp:coreProperties>
</file>